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1" w:rsidRDefault="00210071" w:rsidP="00210071">
      <w:pPr>
        <w:ind w:right="-863"/>
        <w:jc w:val="center"/>
        <w:rPr>
          <w:rFonts w:ascii="Arial" w:hAnsi="Arial" w:cs="Arial"/>
          <w:b/>
        </w:rPr>
      </w:pPr>
    </w:p>
    <w:p w:rsidR="00210071" w:rsidRDefault="00210071" w:rsidP="0021007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  <w:color w:val="000000"/>
        </w:rPr>
        <w:t>nr</w:t>
      </w:r>
      <w:r w:rsidRPr="00E46CB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1 </w:t>
      </w:r>
      <w:r w:rsidRPr="00E46CB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do zapytania ofertowego nr </w:t>
      </w:r>
      <w:r w:rsidRPr="00DB545A">
        <w:rPr>
          <w:rFonts w:ascii="Arial" w:hAnsi="Arial" w:cs="Arial"/>
          <w:b/>
          <w:sz w:val="21"/>
          <w:szCs w:val="21"/>
        </w:rPr>
        <w:t>BPM-II.042</w:t>
      </w:r>
      <w:r>
        <w:rPr>
          <w:rFonts w:ascii="Arial" w:hAnsi="Arial" w:cs="Arial"/>
          <w:b/>
          <w:sz w:val="21"/>
          <w:szCs w:val="21"/>
        </w:rPr>
        <w:t>.2.25.2019.</w:t>
      </w:r>
      <w:r w:rsidRPr="00DB545A">
        <w:rPr>
          <w:rFonts w:ascii="Arial" w:hAnsi="Arial" w:cs="Arial"/>
          <w:b/>
          <w:sz w:val="21"/>
          <w:szCs w:val="21"/>
        </w:rPr>
        <w:t>MZ</w:t>
      </w:r>
      <w:r w:rsidRPr="00E46CBA">
        <w:rPr>
          <w:rFonts w:ascii="Arial" w:hAnsi="Arial" w:cs="Arial"/>
          <w:b/>
          <w:color w:val="000000"/>
        </w:rPr>
        <w:t xml:space="preserve"> </w:t>
      </w:r>
    </w:p>
    <w:p w:rsidR="007402CE" w:rsidRDefault="007402CE" w:rsidP="002B75D6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:rsidR="000D748F" w:rsidRPr="002439BB" w:rsidRDefault="007402CE" w:rsidP="000D74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Konferencja</w:t>
      </w:r>
    </w:p>
    <w:p w:rsidR="007402CE" w:rsidRDefault="007402CE" w:rsidP="000D748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Polskie i niemieckie ubezpieczeni</w:t>
      </w:r>
      <w:r w:rsidR="00A73A11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 xml:space="preserve"> emerytalno-rentowe w ujęciu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transgranicznym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D748F" w:rsidRDefault="007402CE" w:rsidP="000D74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0D748F" w:rsidRPr="002439BB">
        <w:rPr>
          <w:rFonts w:ascii="Arial" w:hAnsi="Arial" w:cs="Arial"/>
          <w:b/>
          <w:sz w:val="20"/>
          <w:szCs w:val="20"/>
        </w:rPr>
        <w:t>.</w:t>
      </w:r>
      <w:r w:rsidR="000D74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</w:t>
      </w:r>
      <w:r w:rsidR="000D748F" w:rsidRPr="002439BB">
        <w:rPr>
          <w:rFonts w:ascii="Arial" w:hAnsi="Arial" w:cs="Arial"/>
          <w:b/>
          <w:sz w:val="20"/>
          <w:szCs w:val="20"/>
        </w:rPr>
        <w:t>.201</w:t>
      </w:r>
      <w:r w:rsidR="000D748F">
        <w:rPr>
          <w:rFonts w:ascii="Arial" w:hAnsi="Arial" w:cs="Arial"/>
          <w:b/>
          <w:sz w:val="20"/>
          <w:szCs w:val="20"/>
        </w:rPr>
        <w:t>9r.</w:t>
      </w:r>
      <w:r w:rsidR="000D748F" w:rsidRPr="002439BB">
        <w:rPr>
          <w:rFonts w:ascii="Arial" w:hAnsi="Arial" w:cs="Arial"/>
          <w:b/>
          <w:sz w:val="20"/>
          <w:szCs w:val="20"/>
        </w:rPr>
        <w:t>, Szczecin</w:t>
      </w:r>
    </w:p>
    <w:p w:rsidR="007402CE" w:rsidRDefault="007402CE" w:rsidP="000D74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02CE" w:rsidRDefault="007402CE" w:rsidP="000D74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0"/>
        <w:gridCol w:w="2693"/>
        <w:gridCol w:w="6379"/>
      </w:tblGrid>
      <w:tr w:rsidR="000D748F" w:rsidTr="00A73A11">
        <w:tc>
          <w:tcPr>
            <w:tcW w:w="9782" w:type="dxa"/>
            <w:gridSpan w:val="3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48F" w:rsidTr="00A73A11">
        <w:tc>
          <w:tcPr>
            <w:tcW w:w="9782" w:type="dxa"/>
            <w:gridSpan w:val="3"/>
            <w:shd w:val="clear" w:color="auto" w:fill="DBE5F1" w:themeFill="accent1" w:themeFillTint="33"/>
          </w:tcPr>
          <w:p w:rsidR="000D748F" w:rsidRDefault="000D748F" w:rsidP="00A73A11">
            <w:pPr>
              <w:spacing w:after="0" w:line="240" w:lineRule="auto"/>
              <w:ind w:left="-108"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</w:tr>
      <w:tr w:rsidR="000D748F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2693" w:type="dxa"/>
          </w:tcPr>
          <w:p w:rsidR="000D748F" w:rsidRDefault="000D748F" w:rsidP="00A73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</w:t>
            </w:r>
          </w:p>
        </w:tc>
        <w:tc>
          <w:tcPr>
            <w:tcW w:w="6379" w:type="dxa"/>
          </w:tcPr>
          <w:p w:rsidR="000D748F" w:rsidRDefault="000D748F" w:rsidP="00A73A11">
            <w:pPr>
              <w:spacing w:after="0" w:line="240" w:lineRule="auto"/>
              <w:ind w:left="-108"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48F" w:rsidTr="00A73A11">
        <w:tc>
          <w:tcPr>
            <w:tcW w:w="710" w:type="dxa"/>
            <w:shd w:val="clear" w:color="auto" w:fill="DBE5F1" w:themeFill="accent1" w:themeFillTint="33"/>
          </w:tcPr>
          <w:p w:rsidR="000D748F" w:rsidRDefault="007402CE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0D748F"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D748F" w:rsidRPr="007A1406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Oficjalne o</w:t>
            </w:r>
            <w:r w:rsidRPr="007A1406">
              <w:rPr>
                <w:rFonts w:ascii="Arial" w:hAnsi="Arial" w:cs="Arial"/>
                <w:b/>
                <w:sz w:val="20"/>
                <w:szCs w:val="20"/>
              </w:rPr>
              <w:t>twarcie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0D748F" w:rsidRDefault="000D748F" w:rsidP="00A73A11">
            <w:pPr>
              <w:spacing w:after="0" w:line="240" w:lineRule="auto"/>
              <w:ind w:left="-108"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48F" w:rsidRPr="00210071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0D748F" w:rsidRP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D748F" w:rsidTr="00A73A11">
        <w:tc>
          <w:tcPr>
            <w:tcW w:w="710" w:type="dxa"/>
            <w:shd w:val="clear" w:color="auto" w:fill="DBE5F1" w:themeFill="accent1" w:themeFillTint="33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10.30  </w:t>
            </w:r>
          </w:p>
        </w:tc>
        <w:tc>
          <w:tcPr>
            <w:tcW w:w="9072" w:type="dxa"/>
            <w:gridSpan w:val="2"/>
            <w:shd w:val="clear" w:color="auto" w:fill="DBE5F1" w:themeFill="accent1" w:themeFillTint="33"/>
          </w:tcPr>
          <w:p w:rsidR="000D748F" w:rsidRPr="007A1406" w:rsidRDefault="000D748F" w:rsidP="007402CE">
            <w:pPr>
              <w:spacing w:after="0" w:line="240" w:lineRule="auto"/>
              <w:ind w:hanging="33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 xml:space="preserve">Wprowadzenie tematyczne: </w:t>
            </w:r>
            <w:r w:rsidR="007A4D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402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Kto zajmuje się </w:t>
            </w:r>
            <w:proofErr w:type="spellStart"/>
            <w:r w:rsidR="007402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transgranicznym</w:t>
            </w:r>
            <w:proofErr w:type="spellEnd"/>
            <w:r w:rsidR="007402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ubezpieczeniem emerytalno-rentowym?</w:t>
            </w:r>
          </w:p>
        </w:tc>
      </w:tr>
      <w:tr w:rsidR="000D748F" w:rsidTr="00A73A11">
        <w:trPr>
          <w:trHeight w:val="269"/>
        </w:trPr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D748F" w:rsidRPr="007A1406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748F" w:rsidRPr="00B40136" w:rsidRDefault="007402CE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7A4D6E">
              <w:rPr>
                <w:rFonts w:ascii="Arial" w:hAnsi="Arial" w:cs="Arial"/>
                <w:b/>
                <w:sz w:val="20"/>
                <w:szCs w:val="20"/>
              </w:rPr>
              <w:t>Zakład Ubezpieczeń Społecznych</w:t>
            </w:r>
            <w:r w:rsidRPr="007A4D6E">
              <w:rPr>
                <w:rFonts w:ascii="Arial" w:hAnsi="Arial" w:cs="Arial"/>
                <w:sz w:val="20"/>
                <w:szCs w:val="20"/>
              </w:rPr>
              <w:t xml:space="preserve"> (przedstawiciel)</w:t>
            </w:r>
          </w:p>
        </w:tc>
      </w:tr>
      <w:tr w:rsidR="000D748F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D748F" w:rsidRPr="0067124F" w:rsidRDefault="000D748F" w:rsidP="007402CE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A4D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02CE" w:rsidRPr="007A4D6E">
              <w:rPr>
                <w:rFonts w:ascii="Arial" w:hAnsi="Arial" w:cs="Arial"/>
                <w:b/>
                <w:sz w:val="20"/>
                <w:szCs w:val="20"/>
              </w:rPr>
              <w:t xml:space="preserve">Deutsche </w:t>
            </w:r>
            <w:proofErr w:type="spellStart"/>
            <w:r w:rsidR="007402CE" w:rsidRPr="007A4D6E">
              <w:rPr>
                <w:rFonts w:ascii="Arial" w:hAnsi="Arial" w:cs="Arial"/>
                <w:b/>
                <w:sz w:val="20"/>
                <w:szCs w:val="20"/>
              </w:rPr>
              <w:t>Rentenversicherung</w:t>
            </w:r>
            <w:proofErr w:type="spellEnd"/>
            <w:r w:rsidR="007402CE" w:rsidRPr="007A4D6E">
              <w:rPr>
                <w:rFonts w:ascii="Arial" w:hAnsi="Arial" w:cs="Arial"/>
                <w:sz w:val="20"/>
                <w:szCs w:val="20"/>
              </w:rPr>
              <w:t xml:space="preserve"> (przedstawiciel)</w:t>
            </w:r>
          </w:p>
        </w:tc>
      </w:tr>
      <w:tr w:rsidR="000D748F" w:rsidRPr="002B75D6" w:rsidTr="00A73A11">
        <w:trPr>
          <w:trHeight w:val="80"/>
        </w:trPr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D748F" w:rsidRPr="00FD57FD" w:rsidRDefault="007402CE" w:rsidP="007402CE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40136">
              <w:rPr>
                <w:rFonts w:ascii="Arial" w:hAnsi="Arial" w:cs="Arial"/>
                <w:b/>
                <w:sz w:val="20"/>
                <w:szCs w:val="20"/>
              </w:rPr>
              <w:t>Narodowy Fundusz Zdrowia</w:t>
            </w:r>
            <w:r>
              <w:rPr>
                <w:rFonts w:ascii="Arial" w:hAnsi="Arial" w:cs="Arial"/>
                <w:sz w:val="20"/>
                <w:szCs w:val="20"/>
              </w:rPr>
              <w:t xml:space="preserve"> (przedstawiciel)</w:t>
            </w:r>
          </w:p>
        </w:tc>
      </w:tr>
      <w:tr w:rsidR="000D748F" w:rsidRPr="007402CE" w:rsidTr="00A73A11">
        <w:tc>
          <w:tcPr>
            <w:tcW w:w="710" w:type="dxa"/>
          </w:tcPr>
          <w:p w:rsidR="000D748F" w:rsidRPr="00FD57FD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9072" w:type="dxa"/>
            <w:gridSpan w:val="2"/>
          </w:tcPr>
          <w:p w:rsidR="000D748F" w:rsidRPr="00B40136" w:rsidRDefault="000D748F" w:rsidP="007402CE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D748F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</w:p>
        </w:tc>
        <w:tc>
          <w:tcPr>
            <w:tcW w:w="9072" w:type="dxa"/>
            <w:gridSpan w:val="2"/>
          </w:tcPr>
          <w:p w:rsidR="000D748F" w:rsidRDefault="000D748F" w:rsidP="00A73A11">
            <w:pPr>
              <w:spacing w:after="0" w:line="240" w:lineRule="auto"/>
              <w:ind w:left="34"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  <w:p w:rsidR="000D748F" w:rsidRDefault="000D748F" w:rsidP="00A73A11">
            <w:pPr>
              <w:spacing w:after="0" w:line="240" w:lineRule="auto"/>
              <w:ind w:left="34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48F" w:rsidTr="00A73A11">
        <w:tc>
          <w:tcPr>
            <w:tcW w:w="710" w:type="dxa"/>
            <w:shd w:val="clear" w:color="auto" w:fill="DBE5F1" w:themeFill="accent1" w:themeFillTint="33"/>
          </w:tcPr>
          <w:p w:rsidR="000D748F" w:rsidRPr="007A1406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11.30</w:t>
            </w: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Pr="007A1406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Pr="007A1406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9072" w:type="dxa"/>
            <w:gridSpan w:val="2"/>
            <w:shd w:val="clear" w:color="auto" w:fill="DBE5F1" w:themeFill="accent1" w:themeFillTint="33"/>
          </w:tcPr>
          <w:p w:rsidR="000D748F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 xml:space="preserve">Dyskusja Panelowa </w:t>
            </w:r>
          </w:p>
          <w:p w:rsidR="000D748F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136">
              <w:rPr>
                <w:rFonts w:ascii="Arial" w:hAnsi="Arial" w:cs="Arial"/>
                <w:b/>
                <w:sz w:val="20"/>
                <w:szCs w:val="20"/>
              </w:rPr>
              <w:t>Zakład Ubezpieczeń Społecznych</w:t>
            </w:r>
            <w:r w:rsidRPr="00B40136">
              <w:rPr>
                <w:rFonts w:ascii="Arial" w:hAnsi="Arial" w:cs="Arial"/>
                <w:sz w:val="20"/>
                <w:szCs w:val="20"/>
              </w:rPr>
              <w:t xml:space="preserve"> (przedstawiciel)</w:t>
            </w:r>
          </w:p>
          <w:p w:rsidR="007402CE" w:rsidRDefault="007402CE" w:rsidP="00740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Deutsche Rentenversicherung </w:t>
            </w:r>
            <w:r w:rsidRPr="00B40136">
              <w:rPr>
                <w:rFonts w:ascii="Arial" w:hAnsi="Arial" w:cs="Arial"/>
                <w:sz w:val="20"/>
                <w:szCs w:val="20"/>
              </w:rPr>
              <w:t>(przedstawiciel)</w:t>
            </w:r>
          </w:p>
          <w:p w:rsidR="007402CE" w:rsidRPr="007A1406" w:rsidRDefault="007402CE" w:rsidP="007402CE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B40136">
              <w:rPr>
                <w:rFonts w:ascii="Arial" w:hAnsi="Arial" w:cs="Arial"/>
                <w:b/>
                <w:sz w:val="20"/>
                <w:szCs w:val="20"/>
              </w:rPr>
              <w:t>Narodowy Fundusz Zdrowia</w:t>
            </w:r>
            <w:r>
              <w:rPr>
                <w:rFonts w:ascii="Arial" w:hAnsi="Arial" w:cs="Arial"/>
                <w:sz w:val="20"/>
                <w:szCs w:val="20"/>
              </w:rPr>
              <w:t xml:space="preserve"> (przedstawiciel)</w:t>
            </w:r>
          </w:p>
          <w:p w:rsidR="007402CE" w:rsidRPr="007402CE" w:rsidRDefault="007402CE" w:rsidP="00A73A11">
            <w:pPr>
              <w:spacing w:after="0" w:line="240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</w:p>
          <w:p w:rsidR="000D748F" w:rsidRPr="007402CE" w:rsidRDefault="000D748F" w:rsidP="00A73A11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0D748F" w:rsidRPr="007A1406" w:rsidRDefault="000D748F" w:rsidP="00A73A11">
            <w:pPr>
              <w:spacing w:after="0" w:line="240" w:lineRule="auto"/>
              <w:ind w:left="34"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>Pytania, rozmowa z uczestnikami</w:t>
            </w:r>
          </w:p>
        </w:tc>
      </w:tr>
      <w:tr w:rsidR="000D748F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D748F" w:rsidRDefault="000D748F" w:rsidP="00A73A11">
            <w:pPr>
              <w:spacing w:after="0" w:line="240" w:lineRule="auto"/>
              <w:ind w:left="34" w:right="-284"/>
              <w:rPr>
                <w:rFonts w:ascii="Arial" w:hAnsi="Arial" w:cs="Arial"/>
                <w:sz w:val="20"/>
                <w:szCs w:val="20"/>
              </w:rPr>
            </w:pPr>
          </w:p>
          <w:p w:rsidR="000D748F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obiadowa</w:t>
            </w:r>
          </w:p>
          <w:p w:rsidR="000D748F" w:rsidRDefault="000D748F" w:rsidP="00A73A11">
            <w:pPr>
              <w:spacing w:after="0" w:line="240" w:lineRule="auto"/>
              <w:ind w:left="34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48F" w:rsidTr="00A73A11">
        <w:tc>
          <w:tcPr>
            <w:tcW w:w="710" w:type="dxa"/>
            <w:shd w:val="clear" w:color="auto" w:fill="DBE5F1" w:themeFill="accent1" w:themeFillTint="33"/>
          </w:tcPr>
          <w:p w:rsidR="000D748F" w:rsidRPr="007A1406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02C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2"/>
            <w:shd w:val="clear" w:color="auto" w:fill="DBE5F1" w:themeFill="accent1" w:themeFillTint="33"/>
          </w:tcPr>
          <w:p w:rsidR="000D748F" w:rsidRPr="007A1406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 xml:space="preserve">Indywidualne doradztwo </w:t>
            </w:r>
          </w:p>
        </w:tc>
      </w:tr>
      <w:tr w:rsidR="000D748F" w:rsidRPr="002B75D6" w:rsidTr="00A73A11">
        <w:tc>
          <w:tcPr>
            <w:tcW w:w="710" w:type="dxa"/>
          </w:tcPr>
          <w:p w:rsidR="000D748F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48F" w:rsidRPr="00FD57FD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:rsidR="000D748F" w:rsidRPr="00141E27" w:rsidRDefault="000D748F" w:rsidP="00A73A11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D748F" w:rsidRPr="00FD57FD" w:rsidTr="00A73A11">
        <w:tc>
          <w:tcPr>
            <w:tcW w:w="710" w:type="dxa"/>
            <w:shd w:val="clear" w:color="auto" w:fill="DBE5F1" w:themeFill="accent1" w:themeFillTint="33"/>
          </w:tcPr>
          <w:p w:rsidR="000D748F" w:rsidRPr="007A1406" w:rsidRDefault="000D748F" w:rsidP="007402CE">
            <w:pPr>
              <w:spacing w:after="0" w:line="240" w:lineRule="auto"/>
              <w:ind w:left="-108"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02C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A140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402CE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9072" w:type="dxa"/>
            <w:gridSpan w:val="2"/>
            <w:shd w:val="clear" w:color="auto" w:fill="DBE5F1" w:themeFill="accent1" w:themeFillTint="33"/>
          </w:tcPr>
          <w:p w:rsidR="000D748F" w:rsidRPr="007A1406" w:rsidRDefault="000D748F" w:rsidP="00A73A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 xml:space="preserve">Podsumowanie  </w:t>
            </w:r>
          </w:p>
        </w:tc>
      </w:tr>
      <w:tr w:rsidR="000D748F" w:rsidRPr="00FD57FD" w:rsidTr="00A73A11">
        <w:tc>
          <w:tcPr>
            <w:tcW w:w="710" w:type="dxa"/>
          </w:tcPr>
          <w:p w:rsidR="000D748F" w:rsidRPr="007A1406" w:rsidRDefault="000D748F" w:rsidP="00A73A11">
            <w:pPr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Pr="007A1406" w:rsidRDefault="000D748F" w:rsidP="00A73A11">
            <w:pPr>
              <w:tabs>
                <w:tab w:val="left" w:pos="41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7A1406"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7402CE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A14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0D748F" w:rsidRPr="007A1406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48F" w:rsidRPr="000661C2" w:rsidRDefault="000D748F" w:rsidP="00A73A11">
            <w:pPr>
              <w:spacing w:after="0" w:line="240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0661C2">
              <w:rPr>
                <w:rFonts w:ascii="Arial" w:hAnsi="Arial" w:cs="Arial"/>
                <w:sz w:val="20"/>
                <w:szCs w:val="20"/>
              </w:rPr>
              <w:t>Zakończenie spotkania</w:t>
            </w:r>
          </w:p>
        </w:tc>
      </w:tr>
    </w:tbl>
    <w:p w:rsidR="00700761" w:rsidRDefault="000D748F" w:rsidP="00882558">
      <w:pPr>
        <w:jc w:val="center"/>
        <w:rPr>
          <w:rFonts w:ascii="Arial" w:hAnsi="Arial" w:cs="Arial"/>
          <w:i/>
          <w:sz w:val="16"/>
          <w:szCs w:val="16"/>
        </w:rPr>
      </w:pPr>
      <w:r w:rsidRPr="00BB3B2B">
        <w:rPr>
          <w:rFonts w:ascii="Arial" w:hAnsi="Arial" w:cs="Arial"/>
          <w:i/>
          <w:sz w:val="16"/>
          <w:szCs w:val="16"/>
        </w:rPr>
        <w:br/>
      </w:r>
    </w:p>
    <w:p w:rsidR="00882558" w:rsidRDefault="000D748F" w:rsidP="00882558">
      <w:pPr>
        <w:jc w:val="center"/>
        <w:rPr>
          <w:rFonts w:ascii="Arial" w:hAnsi="Arial" w:cs="Arial"/>
          <w:sz w:val="20"/>
        </w:rPr>
      </w:pPr>
      <w:r w:rsidRPr="0055693B">
        <w:rPr>
          <w:rFonts w:ascii="Arial" w:hAnsi="Arial" w:cs="Arial"/>
          <w:i/>
          <w:sz w:val="16"/>
          <w:szCs w:val="16"/>
        </w:rPr>
        <w:t>Organizatorzy zastrzegają sobie możliwość zmian w programie</w:t>
      </w:r>
    </w:p>
    <w:sectPr w:rsidR="00882558" w:rsidSect="00882558">
      <w:headerReference w:type="default" r:id="rId8"/>
      <w:footerReference w:type="default" r:id="rId9"/>
      <w:pgSz w:w="11906" w:h="16838"/>
      <w:pgMar w:top="2410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35" w:rsidRDefault="00754435" w:rsidP="005F7E42">
      <w:pPr>
        <w:spacing w:after="0" w:line="240" w:lineRule="auto"/>
      </w:pPr>
      <w:r>
        <w:separator/>
      </w:r>
    </w:p>
  </w:endnote>
  <w:endnote w:type="continuationSeparator" w:id="0">
    <w:p w:rsidR="00754435" w:rsidRDefault="00754435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11" w:rsidRDefault="00A73A11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3A11" w:rsidRDefault="00A73A11" w:rsidP="0073556B">
    <w:pPr>
      <w:spacing w:after="0" w:line="240" w:lineRule="auto"/>
      <w:jc w:val="center"/>
      <w:rPr>
        <w:sz w:val="18"/>
        <w:szCs w:val="18"/>
      </w:rPr>
    </w:pPr>
  </w:p>
  <w:p w:rsidR="00A73A11" w:rsidRDefault="00A73A11" w:rsidP="0073556B">
    <w:pPr>
      <w:spacing w:after="0" w:line="240" w:lineRule="auto"/>
      <w:jc w:val="center"/>
      <w:rPr>
        <w:sz w:val="18"/>
        <w:szCs w:val="18"/>
      </w:rPr>
    </w:pPr>
  </w:p>
  <w:p w:rsidR="00A73A11" w:rsidRDefault="00A73A11" w:rsidP="0073556B">
    <w:pPr>
      <w:spacing w:after="0" w:line="240" w:lineRule="auto"/>
      <w:jc w:val="center"/>
      <w:rPr>
        <w:sz w:val="18"/>
        <w:szCs w:val="18"/>
      </w:rPr>
    </w:pPr>
  </w:p>
  <w:p w:rsidR="00A73A11" w:rsidRPr="00BE102E" w:rsidRDefault="00A73A11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A73A11" w:rsidRPr="00BE102E" w:rsidRDefault="00A73A11" w:rsidP="0073556B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  <w:p w:rsidR="00A73A11" w:rsidRDefault="00A73A11">
    <w:pPr>
      <w:pStyle w:val="Stopka"/>
    </w:pPr>
  </w:p>
  <w:p w:rsidR="00A73A11" w:rsidRDefault="00A73A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35" w:rsidRDefault="00754435" w:rsidP="005F7E42">
      <w:pPr>
        <w:spacing w:after="0" w:line="240" w:lineRule="auto"/>
      </w:pPr>
      <w:r>
        <w:separator/>
      </w:r>
    </w:p>
  </w:footnote>
  <w:footnote w:type="continuationSeparator" w:id="0">
    <w:p w:rsidR="00754435" w:rsidRDefault="00754435" w:rsidP="005F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11" w:rsidRDefault="00A73A11">
    <w:pPr>
      <w:pStyle w:val="Nagwek"/>
    </w:pPr>
    <w:r w:rsidRPr="004D4003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3525000</wp:posOffset>
          </wp:positionH>
          <wp:positionV relativeFrom="paragraph">
            <wp:posOffset>-10193</wp:posOffset>
          </wp:positionV>
          <wp:extent cx="2367891" cy="1021278"/>
          <wp:effectExtent l="19050" t="0" r="0" b="0"/>
          <wp:wrapTight wrapText="bothSides">
            <wp:wrapPolygon edited="0">
              <wp:start x="-174" y="0"/>
              <wp:lineTo x="-174" y="21398"/>
              <wp:lineTo x="21600" y="21398"/>
              <wp:lineTo x="21600" y="0"/>
              <wp:lineTo x="-174" y="0"/>
            </wp:wrapPolygon>
          </wp:wrapTight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2736">
      <w:rPr>
        <w:noProof/>
        <w:lang w:eastAsia="pl-PL"/>
      </w:rPr>
      <w:drawing>
        <wp:inline distT="0" distB="0" distL="0" distR="0">
          <wp:extent cx="933450" cy="1304246"/>
          <wp:effectExtent l="19050" t="0" r="0" b="0"/>
          <wp:docPr id="2" name="Obraz 1" descr="Logo Szczec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czec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054" cy="1316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753B"/>
    <w:rsid w:val="000338F7"/>
    <w:rsid w:val="0003774E"/>
    <w:rsid w:val="00052D2D"/>
    <w:rsid w:val="000632FC"/>
    <w:rsid w:val="000661C2"/>
    <w:rsid w:val="00072343"/>
    <w:rsid w:val="000B70CC"/>
    <w:rsid w:val="000D748F"/>
    <w:rsid w:val="000E59BA"/>
    <w:rsid w:val="000F5788"/>
    <w:rsid w:val="00125358"/>
    <w:rsid w:val="00125672"/>
    <w:rsid w:val="00152C06"/>
    <w:rsid w:val="00165728"/>
    <w:rsid w:val="00172797"/>
    <w:rsid w:val="001801C2"/>
    <w:rsid w:val="00187CFF"/>
    <w:rsid w:val="001A7E30"/>
    <w:rsid w:val="001B3B55"/>
    <w:rsid w:val="001C631B"/>
    <w:rsid w:val="001C7312"/>
    <w:rsid w:val="001D439A"/>
    <w:rsid w:val="001E35B4"/>
    <w:rsid w:val="001E7F93"/>
    <w:rsid w:val="001F5974"/>
    <w:rsid w:val="00210071"/>
    <w:rsid w:val="00210074"/>
    <w:rsid w:val="00216573"/>
    <w:rsid w:val="00257BB7"/>
    <w:rsid w:val="00262064"/>
    <w:rsid w:val="002620AF"/>
    <w:rsid w:val="002760A9"/>
    <w:rsid w:val="00280FF7"/>
    <w:rsid w:val="002840D7"/>
    <w:rsid w:val="002A3806"/>
    <w:rsid w:val="002A51E8"/>
    <w:rsid w:val="002A5956"/>
    <w:rsid w:val="002B75D6"/>
    <w:rsid w:val="002C6D3A"/>
    <w:rsid w:val="002D0AD0"/>
    <w:rsid w:val="002D389F"/>
    <w:rsid w:val="002D549C"/>
    <w:rsid w:val="002F29C8"/>
    <w:rsid w:val="002F3957"/>
    <w:rsid w:val="00313549"/>
    <w:rsid w:val="003154C0"/>
    <w:rsid w:val="00323D76"/>
    <w:rsid w:val="00334038"/>
    <w:rsid w:val="003447D5"/>
    <w:rsid w:val="0035605E"/>
    <w:rsid w:val="00361005"/>
    <w:rsid w:val="00385032"/>
    <w:rsid w:val="003B3306"/>
    <w:rsid w:val="003B693E"/>
    <w:rsid w:val="003E5E0B"/>
    <w:rsid w:val="003E75C9"/>
    <w:rsid w:val="003E7D2A"/>
    <w:rsid w:val="004060B1"/>
    <w:rsid w:val="0041138A"/>
    <w:rsid w:val="004215BE"/>
    <w:rsid w:val="00424637"/>
    <w:rsid w:val="0043346D"/>
    <w:rsid w:val="00437980"/>
    <w:rsid w:val="0044246B"/>
    <w:rsid w:val="004531EB"/>
    <w:rsid w:val="0046647E"/>
    <w:rsid w:val="00480E6B"/>
    <w:rsid w:val="004D0231"/>
    <w:rsid w:val="004D10DA"/>
    <w:rsid w:val="004D4003"/>
    <w:rsid w:val="004E36F6"/>
    <w:rsid w:val="004E6E53"/>
    <w:rsid w:val="00503A24"/>
    <w:rsid w:val="00547387"/>
    <w:rsid w:val="0055693B"/>
    <w:rsid w:val="00573E50"/>
    <w:rsid w:val="00590264"/>
    <w:rsid w:val="005B0A4C"/>
    <w:rsid w:val="005B6B58"/>
    <w:rsid w:val="005B7B0F"/>
    <w:rsid w:val="005C4340"/>
    <w:rsid w:val="005D53C2"/>
    <w:rsid w:val="005E4F89"/>
    <w:rsid w:val="005F125A"/>
    <w:rsid w:val="005F19C1"/>
    <w:rsid w:val="005F362A"/>
    <w:rsid w:val="005F664F"/>
    <w:rsid w:val="005F7E42"/>
    <w:rsid w:val="00601CEA"/>
    <w:rsid w:val="00604EA3"/>
    <w:rsid w:val="006549A9"/>
    <w:rsid w:val="0067124F"/>
    <w:rsid w:val="00672313"/>
    <w:rsid w:val="006833FD"/>
    <w:rsid w:val="00693B6B"/>
    <w:rsid w:val="006A2D95"/>
    <w:rsid w:val="006D33E4"/>
    <w:rsid w:val="006E593D"/>
    <w:rsid w:val="006F3F7B"/>
    <w:rsid w:val="00700761"/>
    <w:rsid w:val="00701727"/>
    <w:rsid w:val="0071017C"/>
    <w:rsid w:val="0073556B"/>
    <w:rsid w:val="007402CE"/>
    <w:rsid w:val="007415D4"/>
    <w:rsid w:val="00752FFC"/>
    <w:rsid w:val="00754435"/>
    <w:rsid w:val="0075742B"/>
    <w:rsid w:val="00757CD4"/>
    <w:rsid w:val="00762D43"/>
    <w:rsid w:val="00772C41"/>
    <w:rsid w:val="0078198A"/>
    <w:rsid w:val="007923EC"/>
    <w:rsid w:val="00796267"/>
    <w:rsid w:val="007A1406"/>
    <w:rsid w:val="007A4D6E"/>
    <w:rsid w:val="007D1E24"/>
    <w:rsid w:val="007D3EFB"/>
    <w:rsid w:val="007E2ABB"/>
    <w:rsid w:val="007E7412"/>
    <w:rsid w:val="007F44AC"/>
    <w:rsid w:val="0080466F"/>
    <w:rsid w:val="0082304E"/>
    <w:rsid w:val="00824EF6"/>
    <w:rsid w:val="00831216"/>
    <w:rsid w:val="00833C09"/>
    <w:rsid w:val="00850F4F"/>
    <w:rsid w:val="00854D1A"/>
    <w:rsid w:val="008704A0"/>
    <w:rsid w:val="00882558"/>
    <w:rsid w:val="00882EB7"/>
    <w:rsid w:val="00891B7D"/>
    <w:rsid w:val="00893E0F"/>
    <w:rsid w:val="008D17A3"/>
    <w:rsid w:val="008D3038"/>
    <w:rsid w:val="008E44E5"/>
    <w:rsid w:val="008F2CB4"/>
    <w:rsid w:val="008F526B"/>
    <w:rsid w:val="00940FE1"/>
    <w:rsid w:val="009638F8"/>
    <w:rsid w:val="00966D29"/>
    <w:rsid w:val="009804CF"/>
    <w:rsid w:val="009B13CB"/>
    <w:rsid w:val="009B51D7"/>
    <w:rsid w:val="009B7626"/>
    <w:rsid w:val="009D102A"/>
    <w:rsid w:val="009D7E2E"/>
    <w:rsid w:val="00A23CCA"/>
    <w:rsid w:val="00A43840"/>
    <w:rsid w:val="00A54D7A"/>
    <w:rsid w:val="00A672F4"/>
    <w:rsid w:val="00A73716"/>
    <w:rsid w:val="00A73A11"/>
    <w:rsid w:val="00A808F9"/>
    <w:rsid w:val="00A82BAF"/>
    <w:rsid w:val="00AA2479"/>
    <w:rsid w:val="00AA6806"/>
    <w:rsid w:val="00AA7905"/>
    <w:rsid w:val="00AB191A"/>
    <w:rsid w:val="00AC6F27"/>
    <w:rsid w:val="00AF448F"/>
    <w:rsid w:val="00B00042"/>
    <w:rsid w:val="00B01ADB"/>
    <w:rsid w:val="00B1056F"/>
    <w:rsid w:val="00B148A9"/>
    <w:rsid w:val="00B41374"/>
    <w:rsid w:val="00B42FCE"/>
    <w:rsid w:val="00B6227D"/>
    <w:rsid w:val="00B671A6"/>
    <w:rsid w:val="00B918D7"/>
    <w:rsid w:val="00BB169E"/>
    <w:rsid w:val="00BB26AF"/>
    <w:rsid w:val="00BD654A"/>
    <w:rsid w:val="00BE07C2"/>
    <w:rsid w:val="00C035ED"/>
    <w:rsid w:val="00C24F24"/>
    <w:rsid w:val="00C317F1"/>
    <w:rsid w:val="00C32B13"/>
    <w:rsid w:val="00C402CD"/>
    <w:rsid w:val="00C439C8"/>
    <w:rsid w:val="00C72BF1"/>
    <w:rsid w:val="00CA454D"/>
    <w:rsid w:val="00CA6AE7"/>
    <w:rsid w:val="00CB3D3C"/>
    <w:rsid w:val="00CD2736"/>
    <w:rsid w:val="00CD4EFE"/>
    <w:rsid w:val="00D07C58"/>
    <w:rsid w:val="00D1634C"/>
    <w:rsid w:val="00D20A52"/>
    <w:rsid w:val="00D246C7"/>
    <w:rsid w:val="00D25FC4"/>
    <w:rsid w:val="00D27E5D"/>
    <w:rsid w:val="00D36C3D"/>
    <w:rsid w:val="00D62F2A"/>
    <w:rsid w:val="00D633D3"/>
    <w:rsid w:val="00D92244"/>
    <w:rsid w:val="00DA0947"/>
    <w:rsid w:val="00DB6BDC"/>
    <w:rsid w:val="00E22D50"/>
    <w:rsid w:val="00E24177"/>
    <w:rsid w:val="00E502DC"/>
    <w:rsid w:val="00E50536"/>
    <w:rsid w:val="00E51696"/>
    <w:rsid w:val="00E57488"/>
    <w:rsid w:val="00E80E04"/>
    <w:rsid w:val="00E90853"/>
    <w:rsid w:val="00E91031"/>
    <w:rsid w:val="00EA0712"/>
    <w:rsid w:val="00EA2292"/>
    <w:rsid w:val="00EC081E"/>
    <w:rsid w:val="00ED1503"/>
    <w:rsid w:val="00ED22E4"/>
    <w:rsid w:val="00F332C7"/>
    <w:rsid w:val="00FA38EB"/>
    <w:rsid w:val="00FB296B"/>
    <w:rsid w:val="00FB67D2"/>
    <w:rsid w:val="00FC1428"/>
    <w:rsid w:val="00FD4778"/>
    <w:rsid w:val="00FD664C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569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6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5D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C271-9403-432D-ACB0-3F26F3CD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Links>
    <vt:vector size="24" baseType="variant">
      <vt:variant>
        <vt:i4>5505061</vt:i4>
      </vt:variant>
      <vt:variant>
        <vt:i4>5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mzukowska</cp:lastModifiedBy>
  <cp:revision>6</cp:revision>
  <cp:lastPrinted>2019-05-20T11:07:00Z</cp:lastPrinted>
  <dcterms:created xsi:type="dcterms:W3CDTF">2019-05-20T11:07:00Z</dcterms:created>
  <dcterms:modified xsi:type="dcterms:W3CDTF">2019-05-22T08:26:00Z</dcterms:modified>
</cp:coreProperties>
</file>